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2138B5" w:rsidRDefault="001A2DDE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  <w:r w:rsidRPr="00802674">
        <w:rPr>
          <w:b/>
          <w:sz w:val="32"/>
          <w:szCs w:val="32"/>
        </w:rPr>
        <w:t xml:space="preserve">„Oprava mostu M3 v areálu </w:t>
      </w:r>
      <w:r w:rsidRPr="00802674">
        <w:rPr>
          <w:b/>
          <w:bCs/>
          <w:iCs/>
          <w:sz w:val="32"/>
          <w:szCs w:val="32"/>
        </w:rPr>
        <w:t>ZOO Dvůr Králové nad Labem</w:t>
      </w:r>
      <w:r w:rsidR="00054CEA">
        <w:rPr>
          <w:b/>
          <w:bCs/>
          <w:iCs/>
          <w:sz w:val="32"/>
          <w:szCs w:val="32"/>
        </w:rPr>
        <w:t xml:space="preserve"> II</w:t>
      </w:r>
      <w:r w:rsidRPr="00802674">
        <w:rPr>
          <w:rStyle w:val="Siln"/>
          <w:sz w:val="32"/>
          <w:szCs w:val="32"/>
          <w:lang w:val="en-US"/>
        </w:rPr>
        <w:t>”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lastRenderedPageBreak/>
        <w:t xml:space="preserve">dle § 77 odst. </w:t>
      </w:r>
      <w:proofErr w:type="gramStart"/>
      <w:r w:rsidRPr="00141084">
        <w:rPr>
          <w:sz w:val="20"/>
          <w:szCs w:val="20"/>
        </w:rPr>
        <w:t>1  ZZ</w:t>
      </w:r>
      <w:r>
        <w:rPr>
          <w:sz w:val="20"/>
          <w:szCs w:val="20"/>
        </w:rPr>
        <w:t>VZ</w:t>
      </w:r>
      <w:proofErr w:type="gramEnd"/>
      <w:r w:rsidRPr="00141084">
        <w:rPr>
          <w:sz w:val="20"/>
          <w:szCs w:val="20"/>
        </w:rPr>
        <w:t xml:space="preserve"> </w:t>
      </w:r>
      <w:r w:rsidR="007912F5" w:rsidRPr="00116F43">
        <w:rPr>
          <w:sz w:val="20"/>
          <w:szCs w:val="20"/>
        </w:rPr>
        <w:t xml:space="preserve">prosté kopie </w:t>
      </w:r>
      <w:r w:rsidR="007912F5" w:rsidRPr="00116F43">
        <w:rPr>
          <w:b/>
          <w:sz w:val="20"/>
          <w:szCs w:val="20"/>
        </w:rPr>
        <w:t>výpisu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prosté kopie následujících dokladů:</w:t>
      </w:r>
    </w:p>
    <w:p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Živnostenské oprávnění v rozsahu: Provádění staveb, jejich změn a odstraňování/ Nakládání s odpady (vyjma </w:t>
      </w:r>
      <w:proofErr w:type="gramStart"/>
      <w:r w:rsidRPr="00141084">
        <w:rPr>
          <w:sz w:val="20"/>
          <w:szCs w:val="20"/>
        </w:rPr>
        <w:t>nebezpečných)/</w:t>
      </w:r>
      <w:proofErr w:type="gramEnd"/>
      <w:r w:rsidRPr="00141084">
        <w:rPr>
          <w:sz w:val="20"/>
          <w:szCs w:val="20"/>
        </w:rPr>
        <w:t xml:space="preserve"> Výkon zeměměřičských činností. 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</w:t>
      </w:r>
      <w:proofErr w:type="gramStart"/>
      <w:r w:rsidRPr="00141084">
        <w:rPr>
          <w:sz w:val="20"/>
          <w:szCs w:val="20"/>
        </w:rPr>
        <w:t>ZZVZ - Doklad</w:t>
      </w:r>
      <w:proofErr w:type="gramEnd"/>
      <w:r w:rsidRPr="00141084">
        <w:rPr>
          <w:sz w:val="20"/>
          <w:szCs w:val="20"/>
        </w:rPr>
        <w:t xml:space="preserve"> o autorizaci dle zákona č. 360/1992 Sb., v oboru mosty a inženýrské konstrukce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ZZVZ - Ověření o shodě řízení výroby a Certifikát způsobilosti k montáži ocelových konstrukcí pro prokázání způsobilosti pro výrobu a montáž ocelových </w:t>
      </w:r>
      <w:proofErr w:type="gramStart"/>
      <w:r w:rsidRPr="00141084">
        <w:rPr>
          <w:sz w:val="20"/>
          <w:szCs w:val="20"/>
        </w:rPr>
        <w:t>konstrukcí  (</w:t>
      </w:r>
      <w:proofErr w:type="gramEnd"/>
      <w:r w:rsidRPr="00141084">
        <w:rPr>
          <w:sz w:val="20"/>
          <w:szCs w:val="20"/>
        </w:rPr>
        <w:t>třída provedení EXC4) dle ČSN EN 1090-1 a ČSN EN 1090-2.</w:t>
      </w:r>
    </w:p>
    <w:p w:rsidR="00141084" w:rsidRPr="00141084" w:rsidRDefault="00141084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8C6D79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:rsidR="00F96EE2" w:rsidRPr="00F96EE2" w:rsidRDefault="00F96EE2" w:rsidP="00993398">
      <w:pPr>
        <w:spacing w:after="120" w:line="276" w:lineRule="auto"/>
        <w:ind w:firstLine="680"/>
        <w:rPr>
          <w:sz w:val="20"/>
          <w:szCs w:val="20"/>
        </w:rPr>
      </w:pPr>
    </w:p>
    <w:p w:rsidR="00F96EE2" w:rsidRPr="00F96EE2" w:rsidRDefault="00F96EE2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F96EE2">
        <w:rPr>
          <w:b/>
          <w:sz w:val="20"/>
          <w:szCs w:val="20"/>
          <w:u w:val="single"/>
        </w:rPr>
        <w:t>Seznam stavebních prací + Osvědčení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:rsidR="000F4368" w:rsidRPr="000F4368" w:rsidRDefault="000F4368" w:rsidP="000F4368">
      <w:pPr>
        <w:spacing w:line="276" w:lineRule="auto"/>
        <w:jc w:val="both"/>
        <w:rPr>
          <w:rFonts w:eastAsia="Calibri"/>
          <w:b/>
          <w:sz w:val="20"/>
          <w:szCs w:val="20"/>
          <w:u w:val="single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Pr="000F4368">
        <w:rPr>
          <w:rFonts w:eastAsia="Calibri"/>
          <w:b/>
          <w:sz w:val="20"/>
          <w:szCs w:val="20"/>
          <w:u w:val="single"/>
        </w:rPr>
        <w:t>1 (jedn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, jejíž součástí byla:</w:t>
      </w:r>
    </w:p>
    <w:p w:rsidR="000F4368" w:rsidRPr="000F4368" w:rsidRDefault="000F4368" w:rsidP="000F4368">
      <w:pPr>
        <w:spacing w:line="276" w:lineRule="auto"/>
        <w:jc w:val="both"/>
        <w:rPr>
          <w:rFonts w:eastAsia="Calibri"/>
          <w:sz w:val="20"/>
          <w:szCs w:val="20"/>
        </w:rPr>
      </w:pPr>
    </w:p>
    <w:p w:rsidR="000F4368" w:rsidRPr="000F4368" w:rsidRDefault="000F4368" w:rsidP="000F4368">
      <w:pPr>
        <w:spacing w:after="160" w:line="259" w:lineRule="auto"/>
        <w:jc w:val="both"/>
        <w:rPr>
          <w:sz w:val="20"/>
          <w:szCs w:val="20"/>
        </w:rPr>
      </w:pPr>
      <w:r w:rsidRPr="000F4368">
        <w:rPr>
          <w:b/>
          <w:sz w:val="20"/>
          <w:szCs w:val="20"/>
        </w:rPr>
        <w:t>Výroba či rekonstrukce ocelového mostu, ve finančním objemu minimálně 13 mil. Kč bez DPH</w:t>
      </w:r>
      <w:r>
        <w:rPr>
          <w:b/>
          <w:sz w:val="20"/>
          <w:szCs w:val="20"/>
        </w:rPr>
        <w:t xml:space="preserve">, </w:t>
      </w:r>
      <w:r w:rsidRPr="000F4368">
        <w:rPr>
          <w:b/>
          <w:sz w:val="20"/>
          <w:szCs w:val="20"/>
        </w:rPr>
        <w:t xml:space="preserve">kterou </w:t>
      </w:r>
      <w:r>
        <w:rPr>
          <w:b/>
          <w:sz w:val="20"/>
          <w:szCs w:val="20"/>
        </w:rPr>
        <w:t>jsem</w:t>
      </w:r>
      <w:r w:rsidRPr="000F4368">
        <w:rPr>
          <w:b/>
          <w:sz w:val="20"/>
          <w:szCs w:val="20"/>
        </w:rPr>
        <w:t xml:space="preserve"> realizoval vlastními kapacitami</w:t>
      </w:r>
      <w:r w:rsidRPr="000F4368">
        <w:rPr>
          <w:b/>
          <w:sz w:val="20"/>
          <w:szCs w:val="20"/>
        </w:rPr>
        <w:t>, ne prostřednictvím poddodavatele.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Pr="00EA5835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  <w:bookmarkStart w:id="0" w:name="_GoBack"/>
      <w:bookmarkEnd w:id="0"/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5A1" w:rsidRDefault="003315A1">
      <w:r>
        <w:separator/>
      </w:r>
    </w:p>
  </w:endnote>
  <w:endnote w:type="continuationSeparator" w:id="0">
    <w:p w:rsidR="003315A1" w:rsidRDefault="0033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EB4E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5A1" w:rsidRDefault="003315A1">
      <w:r>
        <w:separator/>
      </w:r>
    </w:p>
  </w:footnote>
  <w:footnote w:type="continuationSeparator" w:id="0">
    <w:p w:rsidR="003315A1" w:rsidRDefault="003315A1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38B5"/>
    <w:rsid w:val="002404E4"/>
    <w:rsid w:val="00264626"/>
    <w:rsid w:val="00292B7C"/>
    <w:rsid w:val="002B79F7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A9C74"/>
  <w15:docId w15:val="{1E12565D-5366-47FA-8B98-37E6D6BF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45FC4-B43D-470B-9A11-8468E262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752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10</cp:revision>
  <cp:lastPrinted>2007-02-27T09:53:00Z</cp:lastPrinted>
  <dcterms:created xsi:type="dcterms:W3CDTF">2017-04-13T10:32:00Z</dcterms:created>
  <dcterms:modified xsi:type="dcterms:W3CDTF">2018-09-19T07:17:00Z</dcterms:modified>
</cp:coreProperties>
</file>